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6A44" w14:textId="77777777" w:rsidR="00796D19" w:rsidRPr="002C2FE6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b/>
          <w:bCs/>
          <w:color w:val="000000"/>
          <w:sz w:val="26"/>
          <w:szCs w:val="26"/>
        </w:rPr>
      </w:pPr>
      <w:r w:rsidRPr="002C2FE6">
        <w:rPr>
          <w:rFonts w:ascii="Times New Roman" w:eastAsia="TimesNewRoman,Bold" w:hAnsi="Times New Roman" w:cs="Times New Roman"/>
          <w:b/>
          <w:bCs/>
          <w:color w:val="000000"/>
          <w:sz w:val="26"/>
          <w:szCs w:val="26"/>
        </w:rPr>
        <w:t>ИССЛЕДОВАНИЕ ТЕПЛОВОЙ СТРУКТУРЫ АТМОСФЕРЫ МАРСА ПО ДАННЫМ ФУРЬЕ-СПЕКТРОМЕТРА ACS TIRVIM МИССИИ ЭКЗОМАРС</w:t>
      </w:r>
    </w:p>
    <w:p w14:paraId="11B795B0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63264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Аспирант: </w:t>
      </w:r>
      <w:r w:rsidRPr="00796D19">
        <w:rPr>
          <w:rFonts w:ascii="Times New Roman" w:hAnsi="Times New Roman" w:cs="Times New Roman"/>
          <w:b/>
          <w:color w:val="000000"/>
          <w:sz w:val="24"/>
          <w:szCs w:val="24"/>
        </w:rPr>
        <w:t>Власов П.В.</w:t>
      </w:r>
    </w:p>
    <w:p w14:paraId="61F7FBAB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</w:p>
    <w:p w14:paraId="017ECB0E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i/>
          <w:iCs/>
          <w:color w:val="0000FF"/>
          <w:sz w:val="24"/>
          <w:szCs w:val="24"/>
        </w:rPr>
      </w:pPr>
      <w:r w:rsidRPr="00796D19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Институт космических исследований РАН</w:t>
      </w:r>
    </w:p>
    <w:p w14:paraId="78409C31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i/>
          <w:iCs/>
          <w:color w:val="0000FF"/>
          <w:sz w:val="24"/>
          <w:szCs w:val="24"/>
        </w:rPr>
      </w:pPr>
    </w:p>
    <w:p w14:paraId="61B50846" w14:textId="77777777" w:rsidR="00796D19" w:rsidRPr="00796D19" w:rsidRDefault="00796D19" w:rsidP="00796D19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 w:cs="Times New Roman"/>
          <w:b/>
          <w:iCs/>
          <w:sz w:val="24"/>
          <w:szCs w:val="24"/>
        </w:rPr>
      </w:pPr>
      <w:r w:rsidRPr="00796D19">
        <w:rPr>
          <w:rFonts w:ascii="Times New Roman" w:eastAsia="TimesNewRoman,Bold" w:hAnsi="Times New Roman" w:cs="Times New Roman"/>
          <w:b/>
          <w:iCs/>
          <w:sz w:val="24"/>
          <w:szCs w:val="24"/>
        </w:rPr>
        <w:t>Научный руководитель: Игнатьев Н.И., к.ф.-м.н.</w:t>
      </w:r>
    </w:p>
    <w:p w14:paraId="790B5033" w14:textId="77777777" w:rsidR="00796D19" w:rsidRPr="00796D19" w:rsidRDefault="00796D19" w:rsidP="00796D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0AE83" w14:textId="77777777" w:rsidR="00796D19" w:rsidRPr="00796D19" w:rsidRDefault="00796D19" w:rsidP="00796D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D19">
        <w:rPr>
          <w:rFonts w:ascii="Times New Roman" w:hAnsi="Times New Roman" w:cs="Times New Roman"/>
          <w:sz w:val="24"/>
          <w:szCs w:val="24"/>
        </w:rPr>
        <w:t xml:space="preserve">Российский </w:t>
      </w:r>
      <w:proofErr w:type="spellStart"/>
      <w:r w:rsidRPr="00796D19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796D19">
        <w:rPr>
          <w:rFonts w:ascii="Times New Roman" w:hAnsi="Times New Roman" w:cs="Times New Roman"/>
          <w:sz w:val="24"/>
          <w:szCs w:val="24"/>
        </w:rPr>
        <w:t xml:space="preserve">-спектрометр TIRVIM в составе приборного комплекса ACS на борту КА TGO российско-европейской миссии </w:t>
      </w:r>
      <w:proofErr w:type="spellStart"/>
      <w:r w:rsidRPr="00796D19">
        <w:rPr>
          <w:rFonts w:ascii="Times New Roman" w:hAnsi="Times New Roman" w:cs="Times New Roman"/>
          <w:sz w:val="24"/>
          <w:szCs w:val="24"/>
        </w:rPr>
        <w:t>ЭкзоМарс</w:t>
      </w:r>
      <w:proofErr w:type="spellEnd"/>
      <w:r w:rsidRPr="00796D19">
        <w:rPr>
          <w:rFonts w:ascii="Times New Roman" w:hAnsi="Times New Roman" w:cs="Times New Roman"/>
          <w:sz w:val="24"/>
          <w:szCs w:val="24"/>
        </w:rPr>
        <w:t xml:space="preserve">, запущенной в 2016 г., предназначен для наблюдения атмосферы Марса в надир и в режиме солнечных затмений. При измерениях в </w:t>
      </w:r>
      <w:proofErr w:type="spellStart"/>
      <w:r w:rsidRPr="00796D19">
        <w:rPr>
          <w:rFonts w:ascii="Times New Roman" w:hAnsi="Times New Roman" w:cs="Times New Roman"/>
          <w:sz w:val="24"/>
          <w:szCs w:val="24"/>
        </w:rPr>
        <w:t>надирной</w:t>
      </w:r>
      <w:proofErr w:type="spellEnd"/>
      <w:r w:rsidRPr="00796D19">
        <w:rPr>
          <w:rFonts w:ascii="Times New Roman" w:hAnsi="Times New Roman" w:cs="Times New Roman"/>
          <w:sz w:val="24"/>
          <w:szCs w:val="24"/>
        </w:rPr>
        <w:t xml:space="preserve"> геометрии он покрывает спектральный диапазон 5–17 мкм со спектральным разрешением в 1.17 см</w:t>
      </w:r>
      <w:r w:rsidRPr="00796D1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6D19">
        <w:rPr>
          <w:rFonts w:ascii="Times New Roman" w:hAnsi="Times New Roman" w:cs="Times New Roman"/>
          <w:sz w:val="24"/>
          <w:szCs w:val="24"/>
        </w:rPr>
        <w:t xml:space="preserve">. Стратегия наблюдения ACS и конфигурация орбиты TGO </w:t>
      </w:r>
      <w:r w:rsidR="00293981">
        <w:rPr>
          <w:rFonts w:ascii="Times New Roman" w:hAnsi="Times New Roman" w:cs="Times New Roman"/>
          <w:sz w:val="24"/>
          <w:szCs w:val="24"/>
        </w:rPr>
        <w:t xml:space="preserve">с плотным покрытием по местному времени </w:t>
      </w:r>
      <w:r w:rsidRPr="00796D19">
        <w:rPr>
          <w:rFonts w:ascii="Times New Roman" w:hAnsi="Times New Roman" w:cs="Times New Roman"/>
          <w:sz w:val="24"/>
          <w:szCs w:val="24"/>
        </w:rPr>
        <w:t>предоставляют возможность изучить суточные вариации температурного поля.</w:t>
      </w:r>
    </w:p>
    <w:p w14:paraId="1503A658" w14:textId="77777777" w:rsidR="00796D19" w:rsidRPr="00796D19" w:rsidRDefault="00796D19" w:rsidP="00796D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часть доклада посвящена проделанной к настоящему времени работе. В ходе исследования был реализован алгоритм самосогласованного восстановления вертикальных профилей температуры совместно с общим содержанием аэрозолей (пыли и водяного льда) а также температурой поверхности путём решения обратной задачи переноса излучения методом статистической регуляризации. С использованием этого метода были обработаны данные </w:t>
      </w:r>
      <w:proofErr w:type="spellStart"/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надирных</w:t>
      </w:r>
      <w:proofErr w:type="spellEnd"/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измерений TIRVIM за </w:t>
      </w:r>
      <w:r w:rsidR="00FE3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вторую половину </w:t>
      </w:r>
      <w:r w:rsidR="00FE3A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="00FE3A47" w:rsidRPr="00FE3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L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S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144</w:t>
      </w:r>
      <w:r w:rsidR="00FE3A47"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E3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358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°). Исследованный интервал, в частности, покрывает </w:t>
      </w:r>
      <w:r w:rsidR="00271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зарождени</w:t>
      </w:r>
      <w:r w:rsidR="00271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пик глобальной пылевой бури (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L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S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18</w:t>
      </w:r>
      <w:r w:rsidR="00995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°–212°) и целиком покрывает региональную пылевую бурю (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L</w:t>
      </w:r>
      <w:r w:rsidRPr="00271DD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S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3</w:t>
      </w:r>
      <w:r w:rsidR="00995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°–358°). Результаты восстановления температурных полей и карт распределения содержания пыли представлены в заключении первой части доклада.</w:t>
      </w:r>
    </w:p>
    <w:p w14:paraId="48112DC6" w14:textId="77777777" w:rsidR="00796D19" w:rsidRDefault="00796D19" w:rsidP="00796D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Вторая часть доклада посвящена планируемым в будущем исследованиям в рамках диссертации. В их число входит обработка остальных </w:t>
      </w:r>
      <w:proofErr w:type="spellStart"/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надирных</w:t>
      </w:r>
      <w:proofErr w:type="spellEnd"/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измерений TIRVIM за </w:t>
      </w:r>
      <w:r w:rsidR="00FE3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первую половину </w:t>
      </w:r>
      <w:r w:rsidR="00FE3A4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="00FE3A47" w:rsidRPr="00FE3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35 и подготовка общего обзора по результатам наблюдений за весь период работы спектрометра. Кроме того, планируется исследование целесообразности учёта многократного рассеяния </w:t>
      </w:r>
      <w:r w:rsidR="007844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переносе излучения 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наблюдений в периоды сильн</w:t>
      </w:r>
      <w:r w:rsidR="003065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5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запылённости атмосферы</w:t>
      </w:r>
      <w:r w:rsidRPr="00796D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15DA6C" w14:textId="77777777" w:rsidR="00796D19" w:rsidRPr="00796D19" w:rsidRDefault="00796D19" w:rsidP="00796D1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796D19" w:rsidRPr="00796D19" w:rsidSect="00D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19"/>
    <w:rsid w:val="000362C8"/>
    <w:rsid w:val="00271DDE"/>
    <w:rsid w:val="00293981"/>
    <w:rsid w:val="002C2FE6"/>
    <w:rsid w:val="00306590"/>
    <w:rsid w:val="004A4E9F"/>
    <w:rsid w:val="0076770F"/>
    <w:rsid w:val="00784467"/>
    <w:rsid w:val="00796D19"/>
    <w:rsid w:val="008957A8"/>
    <w:rsid w:val="009959F9"/>
    <w:rsid w:val="00B41089"/>
    <w:rsid w:val="00B94096"/>
    <w:rsid w:val="00DB2350"/>
    <w:rsid w:val="00F642B8"/>
    <w:rsid w:val="00FB337F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E8E5"/>
  <w15:docId w15:val="{B693A805-DA9B-474C-8DE9-5517B8D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Anna Fedorova</cp:lastModifiedBy>
  <cp:revision>2</cp:revision>
  <dcterms:created xsi:type="dcterms:W3CDTF">2022-05-24T15:22:00Z</dcterms:created>
  <dcterms:modified xsi:type="dcterms:W3CDTF">2022-05-24T15:22:00Z</dcterms:modified>
</cp:coreProperties>
</file>