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6FD" w:rsidRDefault="0006687D" w:rsidP="0006687D">
      <w:pPr>
        <w:pStyle w:val="2"/>
      </w:pPr>
      <w:r>
        <w:t>Моделирование динамики плазменно-пылевых процессов в лабораторных условиях: впечатления о</w:t>
      </w:r>
      <w:r>
        <w:t>т</w:t>
      </w:r>
      <w:r>
        <w:t xml:space="preserve"> лаборатории IMPACT в </w:t>
      </w:r>
      <w:proofErr w:type="spellStart"/>
      <w:r>
        <w:t>Бо</w:t>
      </w:r>
      <w:r>
        <w:t>у</w:t>
      </w:r>
      <w:r>
        <w:t>лдере</w:t>
      </w:r>
      <w:proofErr w:type="spellEnd"/>
    </w:p>
    <w:p w:rsidR="0006687D" w:rsidRDefault="0006687D" w:rsidP="0006687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Институт </w:t>
      </w:r>
      <w:r w:rsidR="00292DF4">
        <w:rPr>
          <w:rFonts w:asciiTheme="minorHAnsi" w:hAnsiTheme="minorHAnsi"/>
        </w:rPr>
        <w:t xml:space="preserve">моделирования плазмы, атмосфер и космической пыли </w:t>
      </w:r>
      <w:r w:rsidR="00292DF4" w:rsidRPr="00292DF4">
        <w:rPr>
          <w:rFonts w:asciiTheme="minorHAnsi" w:hAnsiTheme="minorHAnsi"/>
        </w:rPr>
        <w:t>(</w:t>
      </w:r>
      <w:r w:rsidR="00292DF4">
        <w:rPr>
          <w:rFonts w:asciiTheme="minorHAnsi" w:hAnsiTheme="minorHAnsi"/>
          <w:lang w:val="en-US"/>
        </w:rPr>
        <w:t>IMPACT</w:t>
      </w:r>
      <w:r w:rsidR="00292DF4">
        <w:rPr>
          <w:rFonts w:asciiTheme="minorHAnsi" w:hAnsiTheme="minorHAnsi"/>
        </w:rPr>
        <w:t xml:space="preserve">, </w:t>
      </w:r>
      <w:proofErr w:type="spellStart"/>
      <w:r w:rsidR="00292DF4">
        <w:rPr>
          <w:rFonts w:asciiTheme="minorHAnsi" w:hAnsiTheme="minorHAnsi"/>
        </w:rPr>
        <w:t>бывш</w:t>
      </w:r>
      <w:proofErr w:type="spellEnd"/>
      <w:r w:rsidR="00292DF4">
        <w:rPr>
          <w:rFonts w:asciiTheme="minorHAnsi" w:hAnsiTheme="minorHAnsi"/>
        </w:rPr>
        <w:t xml:space="preserve">. </w:t>
      </w:r>
      <w:r w:rsidR="00292DF4">
        <w:rPr>
          <w:rFonts w:asciiTheme="minorHAnsi" w:hAnsiTheme="minorHAnsi"/>
          <w:lang w:val="en-US"/>
        </w:rPr>
        <w:t>CCLDAS</w:t>
      </w:r>
      <w:r w:rsidR="00292DF4" w:rsidRPr="00292DF4">
        <w:rPr>
          <w:rFonts w:asciiTheme="minorHAnsi" w:hAnsiTheme="minorHAnsi"/>
        </w:rPr>
        <w:t xml:space="preserve">) </w:t>
      </w:r>
      <w:r w:rsidR="00292DF4">
        <w:rPr>
          <w:rFonts w:asciiTheme="minorHAnsi" w:hAnsiTheme="minorHAnsi"/>
        </w:rPr>
        <w:t xml:space="preserve">при Университете Колорадо сосредоточен на проведении в лабораторных условиях экспериментов по воссозданию плазменно-пылевых сред и их свойств, динамики плазменно-пылевых экзосфер, взаимовлиянию частиц пыли и микрометеоритов с материалами и приборами, с экзосферами и атмосферами. </w:t>
      </w:r>
    </w:p>
    <w:p w:rsidR="00292DF4" w:rsidRDefault="00292DF4" w:rsidP="0006687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Институт обладает внушительным количеством лабораторных установок и экспериментов, позволяющих как подтверждение существующих и разработку теорий плазменно-пылевых явлений, так и разработку, и калибровку новых приборов для </w:t>
      </w:r>
      <w:r>
        <w:rPr>
          <w:rFonts w:asciiTheme="minorHAnsi" w:hAnsiTheme="minorHAnsi"/>
          <w:lang w:val="en-US"/>
        </w:rPr>
        <w:t>in</w:t>
      </w:r>
      <w:r w:rsidRPr="00292DF4">
        <w:rPr>
          <w:rFonts w:asciiTheme="minorHAnsi" w:hAnsiTheme="minorHAnsi"/>
        </w:rPr>
        <w:t>-</w:t>
      </w:r>
      <w:r>
        <w:rPr>
          <w:rFonts w:asciiTheme="minorHAnsi" w:hAnsiTheme="minorHAnsi"/>
          <w:lang w:val="en-US"/>
        </w:rPr>
        <w:t>situ</w:t>
      </w:r>
      <w:r w:rsidRPr="00292DF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детектирования свойств плазменно-пылевых сред, проверку и усовершенствование новых методик.</w:t>
      </w:r>
    </w:p>
    <w:p w:rsidR="00292DF4" w:rsidRPr="00292DF4" w:rsidRDefault="00292DF4" w:rsidP="0006687D">
      <w:pPr>
        <w:rPr>
          <w:rFonts w:asciiTheme="minorHAnsi" w:hAnsiTheme="minorHAnsi"/>
        </w:rPr>
      </w:pPr>
      <w:r>
        <w:rPr>
          <w:rFonts w:asciiTheme="minorHAnsi" w:hAnsiTheme="minorHAnsi"/>
        </w:rPr>
        <w:t>В данном докладе будут представлены основные эксперименты и лабораторные установки Института, последние значимые результаты работ, а также наиболее интересные моменты из докладов конференции «</w:t>
      </w:r>
      <w:proofErr w:type="spellStart"/>
      <w:r w:rsidRPr="00292DF4">
        <w:rPr>
          <w:rFonts w:asciiTheme="minorHAnsi" w:hAnsiTheme="minorHAnsi"/>
        </w:rPr>
        <w:t>The</w:t>
      </w:r>
      <w:proofErr w:type="spellEnd"/>
      <w:r w:rsidRPr="00292DF4">
        <w:rPr>
          <w:rFonts w:asciiTheme="minorHAnsi" w:hAnsiTheme="minorHAnsi"/>
        </w:rPr>
        <w:t xml:space="preserve"> </w:t>
      </w:r>
      <w:proofErr w:type="spellStart"/>
      <w:r w:rsidRPr="00292DF4">
        <w:rPr>
          <w:rFonts w:asciiTheme="minorHAnsi" w:hAnsiTheme="minorHAnsi"/>
        </w:rPr>
        <w:t>Dust</w:t>
      </w:r>
      <w:proofErr w:type="spellEnd"/>
      <w:r w:rsidRPr="00292DF4">
        <w:rPr>
          <w:rFonts w:asciiTheme="minorHAnsi" w:hAnsiTheme="minorHAnsi"/>
        </w:rPr>
        <w:t xml:space="preserve">, </w:t>
      </w:r>
      <w:proofErr w:type="spellStart"/>
      <w:r w:rsidRPr="00292DF4">
        <w:rPr>
          <w:rFonts w:asciiTheme="minorHAnsi" w:hAnsiTheme="minorHAnsi"/>
        </w:rPr>
        <w:t>Atmosphere</w:t>
      </w:r>
      <w:proofErr w:type="spellEnd"/>
      <w:r w:rsidRPr="00292DF4">
        <w:rPr>
          <w:rFonts w:asciiTheme="minorHAnsi" w:hAnsiTheme="minorHAnsi"/>
        </w:rPr>
        <w:t xml:space="preserve"> </w:t>
      </w:r>
      <w:proofErr w:type="spellStart"/>
      <w:r w:rsidRPr="00292DF4">
        <w:rPr>
          <w:rFonts w:asciiTheme="minorHAnsi" w:hAnsiTheme="minorHAnsi"/>
        </w:rPr>
        <w:t>and</w:t>
      </w:r>
      <w:proofErr w:type="spellEnd"/>
      <w:r w:rsidRPr="00292DF4">
        <w:rPr>
          <w:rFonts w:asciiTheme="minorHAnsi" w:hAnsiTheme="minorHAnsi"/>
        </w:rPr>
        <w:t xml:space="preserve"> </w:t>
      </w:r>
      <w:proofErr w:type="spellStart"/>
      <w:r w:rsidRPr="00292DF4">
        <w:rPr>
          <w:rFonts w:asciiTheme="minorHAnsi" w:hAnsiTheme="minorHAnsi"/>
        </w:rPr>
        <w:t>Plasma</w:t>
      </w:r>
      <w:proofErr w:type="spellEnd"/>
      <w:r w:rsidRPr="00292DF4">
        <w:rPr>
          <w:rFonts w:asciiTheme="minorHAnsi" w:hAnsiTheme="minorHAnsi"/>
        </w:rPr>
        <w:t xml:space="preserve"> </w:t>
      </w:r>
      <w:proofErr w:type="spellStart"/>
      <w:r w:rsidRPr="00292DF4">
        <w:rPr>
          <w:rFonts w:asciiTheme="minorHAnsi" w:hAnsiTheme="minorHAnsi"/>
        </w:rPr>
        <w:t>environment</w:t>
      </w:r>
      <w:proofErr w:type="spellEnd"/>
      <w:r w:rsidRPr="00292DF4">
        <w:rPr>
          <w:rFonts w:asciiTheme="minorHAnsi" w:hAnsiTheme="minorHAnsi"/>
        </w:rPr>
        <w:t xml:space="preserve"> </w:t>
      </w:r>
      <w:proofErr w:type="spellStart"/>
      <w:r w:rsidRPr="00292DF4">
        <w:rPr>
          <w:rFonts w:asciiTheme="minorHAnsi" w:hAnsiTheme="minorHAnsi"/>
        </w:rPr>
        <w:t>of</w:t>
      </w:r>
      <w:proofErr w:type="spellEnd"/>
      <w:r w:rsidRPr="00292DF4">
        <w:rPr>
          <w:rFonts w:asciiTheme="minorHAnsi" w:hAnsiTheme="minorHAnsi"/>
        </w:rPr>
        <w:t xml:space="preserve"> </w:t>
      </w:r>
      <w:proofErr w:type="spellStart"/>
      <w:r w:rsidRPr="00292DF4">
        <w:rPr>
          <w:rFonts w:asciiTheme="minorHAnsi" w:hAnsiTheme="minorHAnsi"/>
        </w:rPr>
        <w:t>the</w:t>
      </w:r>
      <w:proofErr w:type="spellEnd"/>
      <w:r w:rsidRPr="00292DF4">
        <w:rPr>
          <w:rFonts w:asciiTheme="minorHAnsi" w:hAnsiTheme="minorHAnsi"/>
        </w:rPr>
        <w:t xml:space="preserve"> </w:t>
      </w:r>
      <w:proofErr w:type="spellStart"/>
      <w:r w:rsidRPr="00292DF4">
        <w:rPr>
          <w:rFonts w:asciiTheme="minorHAnsi" w:hAnsiTheme="minorHAnsi"/>
        </w:rPr>
        <w:t>Moon</w:t>
      </w:r>
      <w:proofErr w:type="spellEnd"/>
      <w:r w:rsidRPr="00292DF4">
        <w:rPr>
          <w:rFonts w:asciiTheme="minorHAnsi" w:hAnsiTheme="minorHAnsi"/>
        </w:rPr>
        <w:t xml:space="preserve"> </w:t>
      </w:r>
      <w:proofErr w:type="spellStart"/>
      <w:r w:rsidRPr="00292DF4">
        <w:rPr>
          <w:rFonts w:asciiTheme="minorHAnsi" w:hAnsiTheme="minorHAnsi"/>
        </w:rPr>
        <w:t>and</w:t>
      </w:r>
      <w:proofErr w:type="spellEnd"/>
      <w:r w:rsidRPr="00292DF4">
        <w:rPr>
          <w:rFonts w:asciiTheme="minorHAnsi" w:hAnsiTheme="minorHAnsi"/>
        </w:rPr>
        <w:t xml:space="preserve"> </w:t>
      </w:r>
      <w:proofErr w:type="spellStart"/>
      <w:r w:rsidRPr="00292DF4">
        <w:rPr>
          <w:rFonts w:asciiTheme="minorHAnsi" w:hAnsiTheme="minorHAnsi"/>
        </w:rPr>
        <w:t>Small</w:t>
      </w:r>
      <w:proofErr w:type="spellEnd"/>
      <w:r w:rsidRPr="00292DF4">
        <w:rPr>
          <w:rFonts w:asciiTheme="minorHAnsi" w:hAnsiTheme="minorHAnsi"/>
        </w:rPr>
        <w:t xml:space="preserve"> </w:t>
      </w:r>
      <w:proofErr w:type="spellStart"/>
      <w:r w:rsidRPr="00292DF4">
        <w:rPr>
          <w:rFonts w:asciiTheme="minorHAnsi" w:hAnsiTheme="minorHAnsi"/>
        </w:rPr>
        <w:t>Bodies</w:t>
      </w:r>
      <w:proofErr w:type="spellEnd"/>
      <w:r>
        <w:rPr>
          <w:rFonts w:asciiTheme="minorHAnsi" w:hAnsiTheme="minorHAnsi"/>
        </w:rPr>
        <w:t>»</w:t>
      </w:r>
      <w:r w:rsidRPr="00292DF4">
        <w:rPr>
          <w:rFonts w:asciiTheme="minorHAnsi" w:hAnsiTheme="minorHAnsi"/>
        </w:rPr>
        <w:t xml:space="preserve"> (DAP-2017)</w:t>
      </w:r>
      <w:r>
        <w:rPr>
          <w:rFonts w:asciiTheme="minorHAnsi" w:hAnsiTheme="minorHAnsi"/>
        </w:rPr>
        <w:t>.</w:t>
      </w:r>
      <w:bookmarkStart w:id="0" w:name="_GoBack"/>
      <w:bookmarkEnd w:id="0"/>
    </w:p>
    <w:sectPr w:rsidR="00292DF4" w:rsidRPr="00292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7D"/>
    <w:rsid w:val="0006687D"/>
    <w:rsid w:val="00292DF4"/>
    <w:rsid w:val="004C2CBC"/>
    <w:rsid w:val="00667912"/>
    <w:rsid w:val="00BD5746"/>
    <w:rsid w:val="00EC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7420D-981F-4276-A063-AE9E7BA3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CBC"/>
    <w:pPr>
      <w:keepLines/>
      <w:spacing w:line="360" w:lineRule="auto"/>
      <w:ind w:firstLine="709"/>
      <w:jc w:val="both"/>
      <w:outlineLvl w:val="1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92DF4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687D"/>
    <w:pPr>
      <w:keepNext/>
      <w:spacing w:before="40" w:after="0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68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92D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 Kuznetsov</dc:creator>
  <cp:keywords/>
  <dc:description/>
  <cp:lastModifiedBy>Ilia Kuznetsov</cp:lastModifiedBy>
  <cp:revision>1</cp:revision>
  <dcterms:created xsi:type="dcterms:W3CDTF">2017-02-14T10:39:00Z</dcterms:created>
  <dcterms:modified xsi:type="dcterms:W3CDTF">2017-02-14T11:11:00Z</dcterms:modified>
</cp:coreProperties>
</file>